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B0" w:rsidRDefault="004515B1" w:rsidP="004515B1">
      <w:pPr>
        <w:jc w:val="center"/>
      </w:pPr>
      <w:r>
        <w:t>ДОГОВОР</w:t>
      </w:r>
    </w:p>
    <w:p w:rsidR="004515B1" w:rsidRDefault="004515B1" w:rsidP="004515B1">
      <w:pPr>
        <w:jc w:val="center"/>
      </w:pPr>
      <w:r>
        <w:t>купли-продажи квартиры</w:t>
      </w:r>
    </w:p>
    <w:p w:rsidR="004515B1" w:rsidRDefault="004515B1" w:rsidP="004515B1">
      <w:pPr>
        <w:jc w:val="center"/>
      </w:pPr>
      <w:r>
        <w:t xml:space="preserve">Город </w:t>
      </w:r>
      <w:r w:rsidR="00957FDF">
        <w:rPr>
          <w:color w:val="FF0000"/>
        </w:rPr>
        <w:t>Иваново</w:t>
      </w:r>
      <w:r w:rsidRPr="00957FDF">
        <w:rPr>
          <w:color w:val="FF0000"/>
        </w:rPr>
        <w:t xml:space="preserve"> девятнадцатое февраля две тысячи шестнадцатого года</w:t>
      </w:r>
      <w:r>
        <w:t>.</w:t>
      </w:r>
    </w:p>
    <w:p w:rsidR="004515B1" w:rsidRDefault="004515B1" w:rsidP="004515B1">
      <w:pPr>
        <w:jc w:val="center"/>
      </w:pPr>
      <w:r>
        <w:t xml:space="preserve">Мы, нижеподписавшиеся: </w:t>
      </w:r>
      <w:proofErr w:type="gramStart"/>
      <w:r w:rsidR="00957FDF" w:rsidRPr="00957FDF">
        <w:rPr>
          <w:color w:val="FF0000"/>
        </w:rPr>
        <w:t>Иванов Иван Иванович</w:t>
      </w:r>
      <w:r>
        <w:t xml:space="preserve">, </w:t>
      </w:r>
      <w:r w:rsidRPr="00957FDF">
        <w:rPr>
          <w:color w:val="FF0000"/>
        </w:rPr>
        <w:t>10 января 19</w:t>
      </w:r>
      <w:r w:rsidR="00957FDF">
        <w:rPr>
          <w:color w:val="FF0000"/>
        </w:rPr>
        <w:t>75</w:t>
      </w:r>
      <w:r>
        <w:t xml:space="preserve"> года рождения, </w:t>
      </w:r>
      <w:r w:rsidR="00B63ABF" w:rsidRPr="00822CFB">
        <w:rPr>
          <w:rFonts w:eastAsia="Times New Roman" w:cs="Tahoma"/>
          <w:color w:val="000000"/>
          <w:lang w:eastAsia="ru-RU"/>
        </w:rPr>
        <w:t>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</w:t>
      </w:r>
      <w:r>
        <w:t xml:space="preserve"> г. </w:t>
      </w:r>
      <w:r w:rsidR="00957FDF">
        <w:rPr>
          <w:color w:val="FF0000"/>
        </w:rPr>
        <w:t>Иваново</w:t>
      </w:r>
      <w:r>
        <w:t xml:space="preserve"> ул. </w:t>
      </w:r>
      <w:r w:rsidRPr="003F2209">
        <w:rPr>
          <w:color w:val="FF0000"/>
        </w:rPr>
        <w:t>?????</w:t>
      </w:r>
      <w:r>
        <w:t xml:space="preserve">, дом </w:t>
      </w:r>
      <w:r w:rsidRPr="003F2209">
        <w:rPr>
          <w:color w:val="FF0000"/>
        </w:rPr>
        <w:t>???</w:t>
      </w:r>
      <w:r>
        <w:t>, к</w:t>
      </w:r>
      <w:r w:rsidR="003F2209">
        <w:t>в</w:t>
      </w:r>
      <w:r>
        <w:t xml:space="preserve">. </w:t>
      </w:r>
      <w:r w:rsidRPr="003F2209">
        <w:rPr>
          <w:color w:val="FF0000"/>
        </w:rPr>
        <w:t>???</w:t>
      </w:r>
      <w:r>
        <w:t xml:space="preserve">, именуемая в дальнейшем «ПРОДАВЕЦ», и </w:t>
      </w:r>
      <w:r w:rsidR="00957FDF" w:rsidRPr="00957FDF">
        <w:rPr>
          <w:color w:val="FF0000"/>
        </w:rPr>
        <w:t>Иванов Иван Иванович</w:t>
      </w:r>
      <w:r w:rsidRPr="00957FDF">
        <w:rPr>
          <w:color w:val="FF0000"/>
        </w:rPr>
        <w:t>, 19 августа 1983</w:t>
      </w:r>
      <w:r>
        <w:t xml:space="preserve"> года рождения, </w:t>
      </w:r>
      <w:r w:rsidR="00B63ABF" w:rsidRPr="00822CFB">
        <w:rPr>
          <w:rFonts w:eastAsia="Times New Roman" w:cs="Tahoma"/>
          <w:color w:val="000000"/>
          <w:lang w:eastAsia="ru-RU"/>
        </w:rPr>
        <w:t>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</w:t>
      </w:r>
      <w:r>
        <w:t xml:space="preserve"> г. </w:t>
      </w:r>
      <w:r w:rsidR="00957FDF">
        <w:rPr>
          <w:color w:val="FF0000"/>
        </w:rPr>
        <w:t>Иваново</w:t>
      </w:r>
      <w:r w:rsidRPr="00957FDF">
        <w:rPr>
          <w:color w:val="FF0000"/>
        </w:rPr>
        <w:t xml:space="preserve">, ул. </w:t>
      </w:r>
      <w:r w:rsidR="00957FDF">
        <w:rPr>
          <w:color w:val="FF0000"/>
        </w:rPr>
        <w:t>???</w:t>
      </w:r>
      <w:r w:rsidRPr="00957FDF">
        <w:rPr>
          <w:color w:val="FF0000"/>
        </w:rPr>
        <w:t>, дом</w:t>
      </w:r>
      <w:proofErr w:type="gramEnd"/>
      <w:r w:rsidRPr="00957FDF">
        <w:rPr>
          <w:color w:val="FF0000"/>
        </w:rPr>
        <w:t xml:space="preserve"> </w:t>
      </w:r>
      <w:r w:rsidR="00957FDF">
        <w:rPr>
          <w:color w:val="FF0000"/>
        </w:rPr>
        <w:t>???</w:t>
      </w:r>
      <w:r w:rsidRPr="00957FDF">
        <w:rPr>
          <w:color w:val="FF0000"/>
        </w:rPr>
        <w:t xml:space="preserve">, </w:t>
      </w:r>
      <w:proofErr w:type="gramStart"/>
      <w:r w:rsidRPr="00957FDF">
        <w:rPr>
          <w:color w:val="FF0000"/>
        </w:rPr>
        <w:t xml:space="preserve">кв. </w:t>
      </w:r>
      <w:r w:rsidR="00957FDF">
        <w:rPr>
          <w:color w:val="FF0000"/>
        </w:rPr>
        <w:t>???</w:t>
      </w:r>
      <w:r>
        <w:t xml:space="preserve">, </w:t>
      </w:r>
      <w:r w:rsidR="00957FDF" w:rsidRPr="00957FDF">
        <w:rPr>
          <w:color w:val="FF0000"/>
        </w:rPr>
        <w:t>Иванов Иван Иванович</w:t>
      </w:r>
      <w:r w:rsidRPr="00957FDF">
        <w:rPr>
          <w:color w:val="FF0000"/>
        </w:rPr>
        <w:t>, 09 июля 19</w:t>
      </w:r>
      <w:r w:rsidR="00957FDF">
        <w:rPr>
          <w:color w:val="FF0000"/>
        </w:rPr>
        <w:t>80</w:t>
      </w:r>
      <w:r>
        <w:t xml:space="preserve"> года рождения, </w:t>
      </w:r>
      <w:r w:rsidR="00B63ABF" w:rsidRPr="00822CFB">
        <w:rPr>
          <w:rFonts w:eastAsia="Times New Roman" w:cs="Tahoma"/>
          <w:color w:val="000000"/>
          <w:lang w:eastAsia="ru-RU"/>
        </w:rPr>
        <w:t>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</w:t>
      </w:r>
      <w:r>
        <w:t xml:space="preserve"> г. </w:t>
      </w:r>
      <w:r w:rsidR="00957FDF">
        <w:rPr>
          <w:color w:val="FF0000"/>
        </w:rPr>
        <w:t>Иваново</w:t>
      </w:r>
      <w:r>
        <w:t xml:space="preserve">, ул. </w:t>
      </w:r>
      <w:r w:rsidR="00957FDF" w:rsidRPr="00957FDF">
        <w:rPr>
          <w:color w:val="FF0000"/>
        </w:rPr>
        <w:t>???</w:t>
      </w:r>
      <w:r>
        <w:t xml:space="preserve">, дом </w:t>
      </w:r>
      <w:r w:rsidR="00957FDF" w:rsidRPr="00957FDF">
        <w:rPr>
          <w:color w:val="FF0000"/>
        </w:rPr>
        <w:t>???</w:t>
      </w:r>
      <w:r>
        <w:t xml:space="preserve"> кв. </w:t>
      </w:r>
      <w:r w:rsidR="00957FDF" w:rsidRPr="00957FDF">
        <w:rPr>
          <w:color w:val="FF0000"/>
        </w:rPr>
        <w:t>???</w:t>
      </w:r>
      <w:r>
        <w:t>, именуемые в дальнейшем «ПОКУПАТЕЛИ», заключили настоящий договор о нижеследующем:</w:t>
      </w:r>
      <w:proofErr w:type="gramEnd"/>
    </w:p>
    <w:p w:rsidR="004515B1" w:rsidRDefault="004515B1" w:rsidP="004515B1">
      <w:pPr>
        <w:jc w:val="center"/>
      </w:pPr>
      <w:r>
        <w:t xml:space="preserve">1. «ПРОДАВЕЦ» продал, а «ПОКУПАТЕЛИ» купили в долевую собственность по </w:t>
      </w:r>
      <w:r w:rsidRPr="00957FDF">
        <w:rPr>
          <w:color w:val="FF0000"/>
        </w:rPr>
        <w:t>½ (одной второй)</w:t>
      </w:r>
      <w:r>
        <w:t xml:space="preserve"> доле каждому </w:t>
      </w:r>
      <w:r w:rsidR="003F2209">
        <w:t>однокомнатную</w:t>
      </w:r>
      <w:r>
        <w:t xml:space="preserve"> </w:t>
      </w:r>
      <w:r w:rsidR="00426F50">
        <w:t xml:space="preserve">квартиру под № </w:t>
      </w:r>
      <w:r w:rsidR="00957FDF" w:rsidRPr="00957FDF">
        <w:rPr>
          <w:color w:val="FF0000"/>
        </w:rPr>
        <w:t>??</w:t>
      </w:r>
      <w:r w:rsidR="00426F50">
        <w:t xml:space="preserve">, находящуюся по адресу: г. </w:t>
      </w:r>
      <w:r w:rsidR="00957FDF">
        <w:rPr>
          <w:color w:val="FF0000"/>
        </w:rPr>
        <w:t>Иваново</w:t>
      </w:r>
      <w:r w:rsidR="00426F50">
        <w:t xml:space="preserve">, </w:t>
      </w:r>
      <w:proofErr w:type="spellStart"/>
      <w:r w:rsidR="00426F50">
        <w:t>ул</w:t>
      </w:r>
      <w:proofErr w:type="spellEnd"/>
      <w:r w:rsidR="00426F50">
        <w:t xml:space="preserve"> </w:t>
      </w:r>
      <w:r w:rsidR="00957FDF" w:rsidRPr="00957FDF">
        <w:rPr>
          <w:color w:val="FF0000"/>
        </w:rPr>
        <w:t>???</w:t>
      </w:r>
      <w:r w:rsidR="00426F50">
        <w:t xml:space="preserve">, д. </w:t>
      </w:r>
      <w:r w:rsidR="00957FDF" w:rsidRPr="00957FDF">
        <w:rPr>
          <w:color w:val="FF0000"/>
        </w:rPr>
        <w:t>???</w:t>
      </w:r>
      <w:r w:rsidR="00426F50">
        <w:t xml:space="preserve">, общей полезной площадью – </w:t>
      </w:r>
      <w:r w:rsidR="00426F50" w:rsidRPr="00957FDF">
        <w:rPr>
          <w:color w:val="FF0000"/>
        </w:rPr>
        <w:t>33,3 (Тридцать три целых, три десятых</w:t>
      </w:r>
      <w:r w:rsidR="00426F50">
        <w:t>) к</w:t>
      </w:r>
      <w:r w:rsidR="006E722A">
        <w:t>в</w:t>
      </w:r>
      <w:r w:rsidR="00426F50">
        <w:t xml:space="preserve">. м, в том числе жилой площадью – </w:t>
      </w:r>
      <w:r w:rsidR="0031780C" w:rsidRPr="00957FDF">
        <w:rPr>
          <w:color w:val="FF0000"/>
        </w:rPr>
        <w:t>17</w:t>
      </w:r>
      <w:r w:rsidR="00426F50" w:rsidRPr="00957FDF">
        <w:rPr>
          <w:color w:val="FF0000"/>
        </w:rPr>
        <w:t xml:space="preserve"> (</w:t>
      </w:r>
      <w:r w:rsidR="006E722A" w:rsidRPr="00957FDF">
        <w:rPr>
          <w:color w:val="FF0000"/>
        </w:rPr>
        <w:t>Семнадцать</w:t>
      </w:r>
      <w:r w:rsidR="00426F50">
        <w:t>)</w:t>
      </w:r>
      <w:r w:rsidR="006E722A">
        <w:t xml:space="preserve"> кв. м.</w:t>
      </w:r>
      <w:r w:rsidR="006E722A">
        <w:br/>
        <w:t xml:space="preserve">2. Указанная квартира принадлежит «ПРОДАВЦУ» </w:t>
      </w:r>
      <w:r w:rsidR="00A9387C">
        <w:t>по</w:t>
      </w:r>
      <w:r w:rsidR="0081705E">
        <w:t xml:space="preserve"> </w:t>
      </w:r>
      <w:r w:rsidR="00A9387C">
        <w:t xml:space="preserve">праву собственности возникающего из основания, </w:t>
      </w:r>
      <w:r w:rsidR="00A9387C" w:rsidRPr="00957FDF">
        <w:rPr>
          <w:color w:val="FF0000"/>
        </w:rPr>
        <w:t xml:space="preserve">Договора долевого участия в строительстве жилого дома по адресу г. </w:t>
      </w:r>
      <w:r w:rsidR="00957FDF">
        <w:rPr>
          <w:color w:val="FF0000"/>
        </w:rPr>
        <w:t>???</w:t>
      </w:r>
      <w:r w:rsidR="00A9387C" w:rsidRPr="00957FDF">
        <w:rPr>
          <w:color w:val="FF0000"/>
        </w:rPr>
        <w:t xml:space="preserve">, ул. </w:t>
      </w:r>
      <w:r w:rsidR="00957FDF">
        <w:rPr>
          <w:color w:val="FF0000"/>
        </w:rPr>
        <w:t>???</w:t>
      </w:r>
      <w:r w:rsidR="00A9387C" w:rsidRPr="00957FDF">
        <w:rPr>
          <w:color w:val="FF0000"/>
        </w:rPr>
        <w:t>, д.</w:t>
      </w:r>
      <w:proofErr w:type="gramStart"/>
      <w:r w:rsidR="00A9387C" w:rsidRPr="00957FDF">
        <w:rPr>
          <w:color w:val="FF0000"/>
        </w:rPr>
        <w:t xml:space="preserve"> </w:t>
      </w:r>
      <w:r w:rsidR="00957FDF">
        <w:rPr>
          <w:color w:val="FF0000"/>
        </w:rPr>
        <w:t>?</w:t>
      </w:r>
      <w:proofErr w:type="gramEnd"/>
      <w:r w:rsidR="00957FDF">
        <w:rPr>
          <w:color w:val="FF0000"/>
        </w:rPr>
        <w:t>??</w:t>
      </w:r>
      <w:r w:rsidR="00A9387C" w:rsidRPr="00957FDF">
        <w:rPr>
          <w:color w:val="FF0000"/>
        </w:rPr>
        <w:t xml:space="preserve"> №18/04 от 30.08.2004.</w:t>
      </w:r>
    </w:p>
    <w:p w:rsidR="00A9387C" w:rsidRDefault="00A9387C" w:rsidP="004515B1">
      <w:pPr>
        <w:jc w:val="center"/>
      </w:pPr>
      <w:r>
        <w:t xml:space="preserve">3. Указанная квартира оценивается по соглашению сторон и продается за </w:t>
      </w:r>
      <w:r w:rsidRPr="00957FDF">
        <w:rPr>
          <w:color w:val="FF0000"/>
        </w:rPr>
        <w:t>1 650 000 (Один миллион шестьсот пятьдесят тысяч</w:t>
      </w:r>
      <w:r>
        <w:t xml:space="preserve">) рублей, которые будут уплачены «ПРОДАВЦУ» после подписании настоящего договора в срок до </w:t>
      </w:r>
      <w:r w:rsidRPr="00957FDF">
        <w:rPr>
          <w:color w:val="FF0000"/>
        </w:rPr>
        <w:t>19 февраля 2016</w:t>
      </w:r>
      <w:r>
        <w:t xml:space="preserve"> года. Указанная квартира предметом залога не является.</w:t>
      </w:r>
    </w:p>
    <w:p w:rsidR="00A9387C" w:rsidRDefault="00A9387C" w:rsidP="004515B1">
      <w:pPr>
        <w:jc w:val="center"/>
      </w:pPr>
      <w:r>
        <w:t xml:space="preserve">4. На момент подписания настоящего договора указанная квартира никому не продана, не подарена, не заложена, в споре и под запрещением (арестом) не состоит, свободная от любых прав третьих лиц, о которых в момент заключения настоящего договора «ПРОДАВЕЦ» или «ПОКУПАТЕЛЬ» не могли знать. </w:t>
      </w:r>
      <w:r w:rsidR="00724B08">
        <w:t>«ПРОДАВЕЦ» несет ответственность за сокрытие сведений о нахождении указанной квартиры в залоге, под запрещением, либо арестом.</w:t>
      </w:r>
    </w:p>
    <w:p w:rsidR="00724B08" w:rsidRDefault="00724B08" w:rsidP="004515B1">
      <w:pPr>
        <w:jc w:val="center"/>
      </w:pPr>
      <w:r>
        <w:t xml:space="preserve">5. «ПРОДАВЕЦ» предоставляет указанную квартиру «ПОКУПАТЕЛЯМ» в том качественном состоянии как она есть на день подписания договора: пригодной для проживания, с </w:t>
      </w:r>
      <w:proofErr w:type="spellStart"/>
      <w:r>
        <w:t>имеющимисяна</w:t>
      </w:r>
      <w:proofErr w:type="spellEnd"/>
      <w:r>
        <w:t xml:space="preserve"> момент подписания договора сантехническим, электрооборудованием.</w:t>
      </w:r>
    </w:p>
    <w:p w:rsidR="00724B08" w:rsidRPr="00B63ABF" w:rsidRDefault="00724B08" w:rsidP="004515B1">
      <w:pPr>
        <w:jc w:val="center"/>
        <w:rPr>
          <w:color w:val="FF0000"/>
        </w:rPr>
      </w:pPr>
      <w:r>
        <w:t xml:space="preserve">6. На момент подписания договора в указанной квартире </w:t>
      </w:r>
      <w:r w:rsidRPr="00B63ABF">
        <w:rPr>
          <w:color w:val="FF0000"/>
        </w:rPr>
        <w:t>никто не проживает и никто на регистрационном учете не состоит</w:t>
      </w:r>
      <w:r>
        <w:t>.</w:t>
      </w:r>
      <w:r w:rsidR="00B63ABF">
        <w:t xml:space="preserve"> </w:t>
      </w:r>
      <w:r w:rsidR="00B63ABF" w:rsidRPr="00B63ABF">
        <w:rPr>
          <w:color w:val="FF0000"/>
        </w:rPr>
        <w:t>Если стоит</w:t>
      </w:r>
      <w:r w:rsidR="00B63ABF">
        <w:rPr>
          <w:color w:val="FF0000"/>
        </w:rPr>
        <w:t>,</w:t>
      </w:r>
      <w:r w:rsidR="00B63ABF" w:rsidRPr="00B63ABF">
        <w:rPr>
          <w:color w:val="FF0000"/>
        </w:rPr>
        <w:t xml:space="preserve"> до прописать будет снят с регистрационного учета в срок до…</w:t>
      </w:r>
    </w:p>
    <w:p w:rsidR="00724B08" w:rsidRDefault="00724B08" w:rsidP="004515B1">
      <w:pPr>
        <w:jc w:val="center"/>
      </w:pPr>
      <w:r>
        <w:t>7. «ПОКУПАТЕЛИ» осмотрели указанную квартиру, претензий к санитарным и техническим требованиям и потребительским свойствам не имеют.</w:t>
      </w:r>
    </w:p>
    <w:p w:rsidR="00724B08" w:rsidRDefault="00724B08" w:rsidP="004515B1">
      <w:pPr>
        <w:jc w:val="center"/>
      </w:pPr>
      <w:r>
        <w:lastRenderedPageBreak/>
        <w:t>8. Риск случайной гибели или случайного повреждения указанной квартиры переходит к «ПОКУПАТЕЛЯМ» с момента государственной регистрации права собственности в Управлении Федеральной регистрационной службы по Курганской области.</w:t>
      </w:r>
    </w:p>
    <w:p w:rsidR="00724B08" w:rsidRDefault="00724B08" w:rsidP="004515B1">
      <w:pPr>
        <w:jc w:val="center"/>
      </w:pPr>
      <w:r>
        <w:t>9. Передача указанной квартиры «ПРОДАВЦОМ» и принятие ее «ПОКУПАТЕЛЯМИ» осуществляется без составления передаточного акта.</w:t>
      </w:r>
      <w:r w:rsidR="00C87EBB">
        <w:t xml:space="preserve"> Квартира передается и подписание настоящего договора подтверждает передачу имущества «ПРОДАВЦОМ» «ПОКУПАТЕЛЯМ», при этом передаточным актом является сам договор.</w:t>
      </w:r>
    </w:p>
    <w:p w:rsidR="00724B08" w:rsidRDefault="00724B08" w:rsidP="004515B1">
      <w:pPr>
        <w:jc w:val="center"/>
      </w:pPr>
    </w:p>
    <w:p w:rsidR="00724B08" w:rsidRDefault="00724B08" w:rsidP="004515B1">
      <w:pPr>
        <w:jc w:val="center"/>
      </w:pPr>
      <w:r>
        <w:t>10.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724B08" w:rsidRDefault="00724B08" w:rsidP="004515B1">
      <w:pPr>
        <w:jc w:val="center"/>
      </w:pPr>
      <w:r>
        <w:t>11. Расходы по заключению настоящего договора несут «ПОКУПАТЕЛИ».</w:t>
      </w:r>
    </w:p>
    <w:p w:rsidR="00724B08" w:rsidRDefault="00724B08" w:rsidP="004515B1">
      <w:pPr>
        <w:jc w:val="center"/>
      </w:pPr>
      <w:r>
        <w:t>12. «ПОКУПАТЕЛИ» приобретают право долевой собственности на квартиру с момента государственной регистрации права собственности и договора купли – продажи квартиры в Управлении Федеральной регистрационной службы по Курганской области.</w:t>
      </w:r>
    </w:p>
    <w:p w:rsidR="00724B08" w:rsidRDefault="00724B08" w:rsidP="004515B1">
      <w:pPr>
        <w:jc w:val="center"/>
      </w:pPr>
      <w:r>
        <w:t>13. В соответствии с настоящим договором задолженность, возникшая у «ПРОДАВЦА» по уплате налогов на недвижимость, коммунальных и иных платежей, на «ПОКУПАТЕЛЕЙ» не переходит, а у третьих лиц не возникает право требования к «ПОКУПАТЕЛЯМ» по исполнению обязательств «ПРОДАВЦА».</w:t>
      </w:r>
    </w:p>
    <w:p w:rsidR="00D43DE1" w:rsidRDefault="00724B08" w:rsidP="004515B1">
      <w:pPr>
        <w:jc w:val="center"/>
      </w:pPr>
      <w:r>
        <w:t>14. «ПРОДАВЕЦ» гарантирует отсутствие ограничений в дееспособности в судебном порядке в от</w:t>
      </w:r>
      <w:r w:rsidR="00D43DE1">
        <w:t>ношении распоряжения имуществом по настоящему договору.</w:t>
      </w:r>
    </w:p>
    <w:p w:rsidR="00724B08" w:rsidRDefault="00D43DE1" w:rsidP="004515B1">
      <w:pPr>
        <w:jc w:val="center"/>
      </w:pPr>
      <w:r>
        <w:t xml:space="preserve">15. «ПРОДАВЕЦ» гарантирует отсутствие недееспособных и ограниченно дееспособных членов семьи, проживающих в отчуждаемом жилом помещении. Право и охраняемые законом </w:t>
      </w:r>
      <w:proofErr w:type="gramStart"/>
      <w:r>
        <w:t>интересы</w:t>
      </w:r>
      <w:proofErr w:type="gramEnd"/>
      <w:r>
        <w:t xml:space="preserve"> которых затрагиваются при отчуждении данного жилого помещения.</w:t>
      </w:r>
    </w:p>
    <w:p w:rsidR="00D43DE1" w:rsidRDefault="00D43DE1" w:rsidP="004515B1">
      <w:pPr>
        <w:jc w:val="center"/>
      </w:pPr>
      <w:r>
        <w:t>16.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</w:t>
      </w:r>
    </w:p>
    <w:p w:rsidR="00D43DE1" w:rsidRDefault="00D43DE1" w:rsidP="004515B1">
      <w:pPr>
        <w:jc w:val="center"/>
      </w:pPr>
      <w:r>
        <w:t>17. Настоящий договор составлен в трех экземплярах, один из которых остается в Управлении Федеральной регистрационной службы по Курганской области, по одному выдается сторонам.</w:t>
      </w:r>
    </w:p>
    <w:p w:rsidR="00D43DE1" w:rsidRDefault="00D43DE1" w:rsidP="004515B1">
      <w:pPr>
        <w:jc w:val="center"/>
      </w:pPr>
      <w:r>
        <w:t>Подписи:</w:t>
      </w:r>
    </w:p>
    <w:p w:rsidR="00D43DE1" w:rsidRDefault="00D43DE1" w:rsidP="004515B1">
      <w:pPr>
        <w:jc w:val="center"/>
      </w:pPr>
      <w:r>
        <w:t>1. _________________________________________________________________________</w:t>
      </w:r>
    </w:p>
    <w:p w:rsidR="00D43DE1" w:rsidRDefault="00D43DE1" w:rsidP="004515B1">
      <w:pPr>
        <w:jc w:val="center"/>
      </w:pPr>
      <w:r>
        <w:br/>
        <w:t>2. _________________________________________________________________________</w:t>
      </w:r>
    </w:p>
    <w:p w:rsidR="00D43DE1" w:rsidRDefault="00D43DE1" w:rsidP="004515B1">
      <w:pPr>
        <w:jc w:val="center"/>
      </w:pPr>
      <w:r>
        <w:br/>
        <w:t>3. _________________________________________________________________________</w:t>
      </w:r>
    </w:p>
    <w:sectPr w:rsidR="00D43DE1" w:rsidSect="00A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4515B1"/>
    <w:rsid w:val="001869CB"/>
    <w:rsid w:val="002260B0"/>
    <w:rsid w:val="0031780C"/>
    <w:rsid w:val="003F2209"/>
    <w:rsid w:val="00426F50"/>
    <w:rsid w:val="004515B1"/>
    <w:rsid w:val="004A3614"/>
    <w:rsid w:val="004B67E6"/>
    <w:rsid w:val="005B1D3A"/>
    <w:rsid w:val="006B27E2"/>
    <w:rsid w:val="006E722A"/>
    <w:rsid w:val="00724B08"/>
    <w:rsid w:val="00747C81"/>
    <w:rsid w:val="0081705E"/>
    <w:rsid w:val="00957FDF"/>
    <w:rsid w:val="00A45BC6"/>
    <w:rsid w:val="00A9387C"/>
    <w:rsid w:val="00B63ABF"/>
    <w:rsid w:val="00C87EBB"/>
    <w:rsid w:val="00D424FA"/>
    <w:rsid w:val="00D43DE1"/>
    <w:rsid w:val="00FD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60B0"/>
    <w:rPr>
      <w:i/>
      <w:iCs/>
    </w:rPr>
  </w:style>
  <w:style w:type="paragraph" w:styleId="a4">
    <w:name w:val="List Paragraph"/>
    <w:basedOn w:val="a"/>
    <w:uiPriority w:val="34"/>
    <w:qFormat/>
    <w:rsid w:val="00451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2016-02-14T17:14:00Z</dcterms:created>
  <dcterms:modified xsi:type="dcterms:W3CDTF">2016-02-19T08:13:00Z</dcterms:modified>
</cp:coreProperties>
</file>